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02D85" w14:textId="77777777" w:rsidR="007E2C57" w:rsidRDefault="006062B2" w:rsidP="008F51BD">
      <w:pPr>
        <w:jc w:val="center"/>
      </w:pPr>
      <w:r>
        <w:rPr>
          <w:rFonts w:hint="eastAsia"/>
        </w:rPr>
        <w:t>デング熱のペット動物への感染について</w:t>
      </w:r>
    </w:p>
    <w:p w14:paraId="5F0F499D" w14:textId="77777777" w:rsidR="006062B2" w:rsidRDefault="006062B2" w:rsidP="008F51BD">
      <w:pPr>
        <w:jc w:val="right"/>
      </w:pPr>
      <w:r>
        <w:rPr>
          <w:rFonts w:hint="eastAsia"/>
        </w:rPr>
        <w:t>東獣危機管理室</w:t>
      </w:r>
    </w:p>
    <w:p w14:paraId="68880771" w14:textId="77777777" w:rsidR="006062B2" w:rsidRDefault="006062B2"/>
    <w:p w14:paraId="45925A1C" w14:textId="77777777" w:rsidR="006062B2" w:rsidRDefault="006062B2">
      <w:r>
        <w:rPr>
          <w:rFonts w:hint="eastAsia"/>
        </w:rPr>
        <w:t>デング熱は、アジア、中東、アフリカ、中南米、南太平洋など</w:t>
      </w:r>
      <w:r w:rsidR="008F51BD">
        <w:rPr>
          <w:rFonts w:hint="eastAsia"/>
        </w:rPr>
        <w:t>の</w:t>
      </w:r>
      <w:r>
        <w:rPr>
          <w:rFonts w:hint="eastAsia"/>
        </w:rPr>
        <w:t>熱帯、亜熱帯で発生している蚊が媒介する感染症である。</w:t>
      </w:r>
      <w:r>
        <w:rPr>
          <w:rFonts w:hint="eastAsia"/>
        </w:rPr>
        <w:t>WHO</w:t>
      </w:r>
      <w:r>
        <w:rPr>
          <w:rFonts w:hint="eastAsia"/>
        </w:rPr>
        <w:t>（世界保健機関）は毎年</w:t>
      </w:r>
      <w:r>
        <w:rPr>
          <w:rFonts w:hint="eastAsia"/>
        </w:rPr>
        <w:t>1</w:t>
      </w:r>
      <w:r>
        <w:rPr>
          <w:rFonts w:hint="eastAsia"/>
        </w:rPr>
        <w:t>億人の患者が発生していると推定している。発生数はこの</w:t>
      </w:r>
      <w:r w:rsidR="002B302D">
        <w:rPr>
          <w:rFonts w:hint="eastAsia"/>
        </w:rPr>
        <w:t>数</w:t>
      </w:r>
      <w:r>
        <w:rPr>
          <w:rFonts w:hint="eastAsia"/>
        </w:rPr>
        <w:t>十年で都市部や都市近郊を中心に劇的に増加しており、今や世界中のヒトの半数に本病の感染リスクがあると言われている。アフリカや東南アジアではチンパンジーやテナガザル、マカカ属のサルの中で感染が維持されている（森林型）が</w:t>
      </w:r>
      <w:r w:rsidR="000B1483">
        <w:rPr>
          <w:rFonts w:hint="eastAsia"/>
        </w:rPr>
        <w:t>、都市部でヒトと蚊の間で循環している都市型との関係は明らかにされていない。</w:t>
      </w:r>
      <w:r>
        <w:rPr>
          <w:rFonts w:hint="eastAsia"/>
        </w:rPr>
        <w:t>我が国でも輸入感染症として毎年</w:t>
      </w:r>
      <w:r>
        <w:rPr>
          <w:rFonts w:hint="eastAsia"/>
        </w:rPr>
        <w:t>200</w:t>
      </w:r>
      <w:r>
        <w:rPr>
          <w:rFonts w:hint="eastAsia"/>
        </w:rPr>
        <w:t>人程度の患者が報告されている。</w:t>
      </w:r>
    </w:p>
    <w:p w14:paraId="1A97B8C5" w14:textId="77777777" w:rsidR="006062B2" w:rsidRDefault="006062B2" w:rsidP="006062B2">
      <w:r>
        <w:rPr>
          <w:rFonts w:hint="eastAsia"/>
        </w:rPr>
        <w:t>病原体はフラビウイルス科フラビウイルス属のデングウイルスで、蚊が媒介する広義の</w:t>
      </w:r>
      <w:r>
        <w:rPr>
          <w:rFonts w:hint="eastAsia"/>
        </w:rPr>
        <w:t>Zoonosis</w:t>
      </w:r>
      <w:r>
        <w:rPr>
          <w:rFonts w:hint="eastAsia"/>
        </w:rPr>
        <w:t>である。臓器移植や輸血など特殊なケースを除けばヒトヒト感染はない。</w:t>
      </w:r>
    </w:p>
    <w:p w14:paraId="499813D0" w14:textId="59EDA514" w:rsidR="000B1483" w:rsidRDefault="008F51BD" w:rsidP="006062B2">
      <w:r>
        <w:rPr>
          <w:rFonts w:hint="eastAsia"/>
        </w:rPr>
        <w:t>前述の通り、デング熱はヒト</w:t>
      </w:r>
      <w:r w:rsidR="000B1483">
        <w:rPr>
          <w:rFonts w:hint="eastAsia"/>
        </w:rPr>
        <w:t>を含む</w:t>
      </w:r>
      <w:r w:rsidR="00491B9C">
        <w:rPr>
          <w:rFonts w:hint="eastAsia"/>
        </w:rPr>
        <w:t>一部の</w:t>
      </w:r>
      <w:bookmarkStart w:id="0" w:name="_GoBack"/>
      <w:bookmarkEnd w:id="0"/>
      <w:r w:rsidR="000B1483">
        <w:rPr>
          <w:rFonts w:hint="eastAsia"/>
        </w:rPr>
        <w:t>霊長類で発生している感染症ということが</w:t>
      </w:r>
      <w:r w:rsidR="00A36704">
        <w:rPr>
          <w:rFonts w:hint="eastAsia"/>
        </w:rPr>
        <w:t>できる。最近メキシコに棲息するコウモリからウイルスを分離することができたという報告があったが</w:t>
      </w:r>
      <w:r w:rsidR="00A36704">
        <w:rPr>
          <w:rStyle w:val="a5"/>
        </w:rPr>
        <w:footnoteReference w:id="1"/>
      </w:r>
      <w:r w:rsidR="00A36704">
        <w:rPr>
          <w:rFonts w:hint="eastAsia"/>
        </w:rPr>
        <w:t>、一般に感染モデルを作成することも困難とされているので、ヒトと一部の霊長類以外への感染は殆どないと推察する。</w:t>
      </w:r>
      <w:r w:rsidR="0091403F">
        <w:rPr>
          <w:rFonts w:hint="eastAsia"/>
        </w:rPr>
        <w:t>ただし、感染しないことを証明する報告はない。</w:t>
      </w:r>
    </w:p>
    <w:p w14:paraId="6A3CFFE1" w14:textId="6D28A808" w:rsidR="0091403F" w:rsidRDefault="0091403F" w:rsidP="006062B2">
      <w:r>
        <w:rPr>
          <w:rFonts w:hint="eastAsia"/>
        </w:rPr>
        <w:t>本病の歴史は古く、文献的には</w:t>
      </w:r>
      <w:r>
        <w:rPr>
          <w:rFonts w:hint="eastAsia"/>
        </w:rPr>
        <w:t>200</w:t>
      </w:r>
      <w:r>
        <w:rPr>
          <w:rFonts w:hint="eastAsia"/>
        </w:rPr>
        <w:t>年以上前から存在しているが、長い歴史の中でイヌやネコ</w:t>
      </w:r>
      <w:r w:rsidR="008F51BD">
        <w:rPr>
          <w:rFonts w:hint="eastAsia"/>
        </w:rPr>
        <w:t>などが本病に関して公衆衛生上何らかの役割を演じていると疑われたことはない</w:t>
      </w:r>
      <w:r w:rsidR="00DF661E">
        <w:rPr>
          <w:rFonts w:hint="eastAsia"/>
        </w:rPr>
        <w:t>ようである</w:t>
      </w:r>
      <w:r>
        <w:rPr>
          <w:rFonts w:hint="eastAsia"/>
        </w:rPr>
        <w:t>。また、流行地においてイヌやネコが何らかの特殊な疾病に罹患している報告も</w:t>
      </w:r>
      <w:r w:rsidR="00DF661E">
        <w:rPr>
          <w:rFonts w:hint="eastAsia"/>
        </w:rPr>
        <w:t>見当たら</w:t>
      </w:r>
      <w:r>
        <w:rPr>
          <w:rFonts w:hint="eastAsia"/>
        </w:rPr>
        <w:t>ない</w:t>
      </w:r>
      <w:r w:rsidR="002B302D">
        <w:rPr>
          <w:rFonts w:hint="eastAsia"/>
        </w:rPr>
        <w:t>ことから、本病がイヌやネコに感染して発症することはないと思われる</w:t>
      </w:r>
      <w:r>
        <w:rPr>
          <w:rFonts w:hint="eastAsia"/>
        </w:rPr>
        <w:t>。</w:t>
      </w:r>
    </w:p>
    <w:p w14:paraId="41315B77" w14:textId="77777777" w:rsidR="00A36704" w:rsidRDefault="00A36704" w:rsidP="006062B2"/>
    <w:sectPr w:rsidR="00A36704" w:rsidSect="007E2C5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F676" w14:textId="77777777" w:rsidR="0091403F" w:rsidRDefault="0091403F" w:rsidP="00A36704">
      <w:r>
        <w:separator/>
      </w:r>
    </w:p>
  </w:endnote>
  <w:endnote w:type="continuationSeparator" w:id="0">
    <w:p w14:paraId="106D3503" w14:textId="77777777" w:rsidR="0091403F" w:rsidRDefault="0091403F" w:rsidP="00A3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EC052" w14:textId="77777777" w:rsidR="0091403F" w:rsidRDefault="0091403F" w:rsidP="00A36704">
      <w:r>
        <w:separator/>
      </w:r>
    </w:p>
  </w:footnote>
  <w:footnote w:type="continuationSeparator" w:id="0">
    <w:p w14:paraId="02E97BBB" w14:textId="77777777" w:rsidR="0091403F" w:rsidRDefault="0091403F" w:rsidP="00A36704">
      <w:r>
        <w:continuationSeparator/>
      </w:r>
    </w:p>
  </w:footnote>
  <w:footnote w:id="1">
    <w:p w14:paraId="41E26036" w14:textId="77777777" w:rsidR="0091403F" w:rsidRDefault="0091403F">
      <w:pPr>
        <w:pStyle w:val="a3"/>
      </w:pPr>
      <w:r>
        <w:rPr>
          <w:rStyle w:val="a5"/>
        </w:rPr>
        <w:footnoteRef/>
      </w:r>
      <w:r>
        <w:t xml:space="preserve"> </w:t>
      </w:r>
      <w:proofErr w:type="spellStart"/>
      <w:r w:rsidRPr="00A36704">
        <w:rPr>
          <w:rFonts w:eastAsia="ヒラギノ角ゴ ProN W3" w:cs="ヒラギノ角ゴ ProN W3"/>
          <w:color w:val="262626"/>
          <w:kern w:val="0"/>
          <w:sz w:val="20"/>
          <w:szCs w:val="20"/>
        </w:rPr>
        <w:t>Sotomayor</w:t>
      </w:r>
      <w:proofErr w:type="spellEnd"/>
      <w:r w:rsidRPr="00A36704">
        <w:rPr>
          <w:rFonts w:eastAsia="ヒラギノ角ゴ ProN W3" w:cs="ヒラギノ角ゴ ProN W3"/>
          <w:color w:val="262626"/>
          <w:kern w:val="0"/>
          <w:sz w:val="20"/>
          <w:szCs w:val="20"/>
        </w:rPr>
        <w:t xml:space="preserve">-Bonilla J et al. Dengue virus in bats from southeastern Mexico. </w:t>
      </w:r>
      <w:r w:rsidRPr="00A36704">
        <w:rPr>
          <w:rFonts w:eastAsia="ヒラギノ角ゴ ProN W3" w:cs="ヒラギノ角ゴ ProN W3"/>
          <w:i/>
          <w:color w:val="262626"/>
          <w:kern w:val="0"/>
          <w:sz w:val="20"/>
          <w:szCs w:val="20"/>
        </w:rPr>
        <w:t xml:space="preserve">Am J Trop Med </w:t>
      </w:r>
      <w:proofErr w:type="spellStart"/>
      <w:r w:rsidRPr="00A36704">
        <w:rPr>
          <w:rFonts w:eastAsia="ヒラギノ角ゴ ProN W3" w:cs="ヒラギノ角ゴ ProN W3"/>
          <w:i/>
          <w:color w:val="262626"/>
          <w:kern w:val="0"/>
          <w:sz w:val="20"/>
          <w:szCs w:val="20"/>
        </w:rPr>
        <w:t>Hyg</w:t>
      </w:r>
      <w:proofErr w:type="spellEnd"/>
      <w:r w:rsidRPr="00A36704">
        <w:rPr>
          <w:rFonts w:eastAsia="ヒラギノ角ゴ ProN W3" w:cs="ヒラギノ角ゴ ProN W3"/>
          <w:i/>
          <w:color w:val="262626"/>
          <w:kern w:val="0"/>
          <w:sz w:val="20"/>
          <w:szCs w:val="20"/>
        </w:rPr>
        <w:t>.</w:t>
      </w:r>
      <w:r w:rsidRPr="00A36704">
        <w:rPr>
          <w:rFonts w:eastAsia="ヒラギノ角ゴ ProN W3" w:cs="ヒラギノ角ゴ ProN W3"/>
          <w:color w:val="262626"/>
          <w:kern w:val="0"/>
          <w:sz w:val="20"/>
          <w:szCs w:val="20"/>
        </w:rPr>
        <w:t xml:space="preserve"> 2014;91:129-31.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B2"/>
    <w:rsid w:val="000B1483"/>
    <w:rsid w:val="002B302D"/>
    <w:rsid w:val="00491B9C"/>
    <w:rsid w:val="006062B2"/>
    <w:rsid w:val="007E2C57"/>
    <w:rsid w:val="008F51BD"/>
    <w:rsid w:val="0091403F"/>
    <w:rsid w:val="00A36704"/>
    <w:rsid w:val="00D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4C9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36704"/>
    <w:pPr>
      <w:snapToGrid w:val="0"/>
      <w:jc w:val="left"/>
    </w:pPr>
  </w:style>
  <w:style w:type="character" w:customStyle="1" w:styleId="a4">
    <w:name w:val="脚注文字列 (文字)"/>
    <w:basedOn w:val="a0"/>
    <w:link w:val="a3"/>
    <w:uiPriority w:val="99"/>
    <w:rsid w:val="00A36704"/>
  </w:style>
  <w:style w:type="character" w:styleId="a5">
    <w:name w:val="footnote reference"/>
    <w:basedOn w:val="a0"/>
    <w:uiPriority w:val="99"/>
    <w:unhideWhenUsed/>
    <w:rsid w:val="00A3670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36704"/>
    <w:pPr>
      <w:snapToGrid w:val="0"/>
      <w:jc w:val="left"/>
    </w:pPr>
  </w:style>
  <w:style w:type="character" w:customStyle="1" w:styleId="a4">
    <w:name w:val="脚注文字列 (文字)"/>
    <w:basedOn w:val="a0"/>
    <w:link w:val="a3"/>
    <w:uiPriority w:val="99"/>
    <w:rsid w:val="00A36704"/>
  </w:style>
  <w:style w:type="character" w:styleId="a5">
    <w:name w:val="footnote reference"/>
    <w:basedOn w:val="a0"/>
    <w:uiPriority w:val="99"/>
    <w:unhideWhenUsed/>
    <w:rsid w:val="00A36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105</Words>
  <Characters>602</Characters>
  <Application>Microsoft Macintosh Word</Application>
  <DocSecurity>0</DocSecurity>
  <Lines>5</Lines>
  <Paragraphs>1</Paragraphs>
  <ScaleCrop>false</ScaleCrop>
  <Company>Sato Veterinary Clinic</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MASARU</dc:creator>
  <cp:keywords/>
  <dc:description/>
  <cp:lastModifiedBy>SATO MASARU</cp:lastModifiedBy>
  <cp:revision>4</cp:revision>
  <dcterms:created xsi:type="dcterms:W3CDTF">2014-09-09T02:04:00Z</dcterms:created>
  <dcterms:modified xsi:type="dcterms:W3CDTF">2014-09-10T01:44:00Z</dcterms:modified>
</cp:coreProperties>
</file>